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27B299" w14:textId="77777777" w:rsidR="003147F2" w:rsidRPr="003147F2" w:rsidRDefault="003147F2" w:rsidP="003147F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147F2">
        <w:rPr>
          <w:rFonts w:ascii="Arial" w:eastAsia="Times New Roman" w:hAnsi="Arial" w:cs="Arial"/>
          <w:b/>
          <w:bCs/>
          <w:color w:val="000000"/>
          <w:sz w:val="20"/>
          <w:szCs w:val="20"/>
        </w:rPr>
        <w:t>LAAF Storm Water System Repairs, Phase I</w:t>
      </w:r>
    </w:p>
    <w:p w14:paraId="50CD24DB" w14:textId="77777777" w:rsidR="003147F2" w:rsidRDefault="003147F2"/>
    <w:p w14:paraId="2EA26D2B" w14:textId="690BBFC5" w:rsidR="003147F2" w:rsidRDefault="003147F2">
      <w:r>
        <w:t>Subcontractor Site Visits</w:t>
      </w:r>
    </w:p>
    <w:p w14:paraId="35FD73CF" w14:textId="5FE86FFF" w:rsidR="003147F2" w:rsidRDefault="003147F2">
      <w:r>
        <w:t>Monday, July 6, 0900-1000</w:t>
      </w:r>
      <w:r>
        <w:br/>
        <w:t>Monday, July 13 0900-1000</w:t>
      </w:r>
    </w:p>
    <w:p w14:paraId="731D6353" w14:textId="77777777" w:rsidR="003147F2" w:rsidRDefault="003147F2"/>
    <w:p w14:paraId="3341FE92" w14:textId="77777777" w:rsidR="003147F2" w:rsidRDefault="003147F2"/>
    <w:sectPr w:rsidR="003147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7F2"/>
    <w:rsid w:val="0031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1CA99"/>
  <w15:chartTrackingRefBased/>
  <w15:docId w15:val="{E8191A45-14D2-4512-8F1C-99F700E5B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80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Bowen</dc:creator>
  <cp:keywords/>
  <dc:description/>
  <cp:lastModifiedBy>Megan Bowen</cp:lastModifiedBy>
  <cp:revision>1</cp:revision>
  <dcterms:created xsi:type="dcterms:W3CDTF">2020-06-30T14:17:00Z</dcterms:created>
  <dcterms:modified xsi:type="dcterms:W3CDTF">2020-06-30T14:21:00Z</dcterms:modified>
</cp:coreProperties>
</file>